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7" w:rsidRDefault="00596787" w:rsidP="007F1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7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Круглый стол </w:t>
      </w:r>
      <w:bookmarkStart w:id="0" w:name="_GoBack"/>
      <w:bookmarkEnd w:id="0"/>
      <w:r w:rsidRPr="0059678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F1644" w:rsidRPr="007F1644">
        <w:rPr>
          <w:rFonts w:ascii="Times New Roman" w:hAnsi="Times New Roman" w:cs="Times New Roman"/>
          <w:b/>
          <w:bCs/>
          <w:sz w:val="28"/>
          <w:szCs w:val="28"/>
        </w:rPr>
        <w:t>Региональные проблемы землепользования: причины, прогноз и управление</w:t>
      </w:r>
      <w:r w:rsidRPr="0059678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F1644" w:rsidRDefault="007F1644" w:rsidP="007F1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44" w:rsidRDefault="007F1644" w:rsidP="007F1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1644">
        <w:rPr>
          <w:rFonts w:ascii="Times New Roman" w:hAnsi="Times New Roman" w:cs="Times New Roman"/>
          <w:sz w:val="28"/>
          <w:szCs w:val="28"/>
          <w:lang w:val="kk-KZ"/>
        </w:rPr>
        <w:t>12 мая 2022 года на базе Казахстанского филиала МГУ имени М.В.Ломоносова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6787">
        <w:rPr>
          <w:rFonts w:ascii="Times New Roman" w:hAnsi="Times New Roman" w:cs="Times New Roman"/>
          <w:sz w:val="28"/>
          <w:szCs w:val="28"/>
          <w:lang w:val="kk-KZ"/>
        </w:rPr>
        <w:t xml:space="preserve">в г.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Нур-Султан состоялся </w:t>
      </w:r>
      <w:r w:rsidRPr="007F1644">
        <w:rPr>
          <w:rFonts w:ascii="Times New Roman" w:hAnsi="Times New Roman" w:cs="Times New Roman"/>
          <w:sz w:val="28"/>
          <w:szCs w:val="28"/>
          <w:lang w:val="kk-KZ"/>
        </w:rPr>
        <w:t>круглый стол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1644">
        <w:rPr>
          <w:rFonts w:ascii="Times New Roman" w:hAnsi="Times New Roman" w:cs="Times New Roman"/>
          <w:sz w:val="28"/>
          <w:szCs w:val="28"/>
          <w:lang w:val="kk-KZ"/>
        </w:rPr>
        <w:t>«Региональные проблемы землепользования: причины, прогноз и управление»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F1644">
        <w:rPr>
          <w:rFonts w:ascii="Times New Roman" w:hAnsi="Times New Roman" w:cs="Times New Roman"/>
          <w:sz w:val="28"/>
          <w:szCs w:val="28"/>
          <w:lang w:val="kk-KZ"/>
        </w:rPr>
        <w:t>посвященный Десятилетию восстановления экосистем на 2021-2030 годы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1644" w:rsidRDefault="007F1644" w:rsidP="00596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787">
        <w:rPr>
          <w:rFonts w:ascii="Times New Roman" w:hAnsi="Times New Roman" w:cs="Times New Roman"/>
          <w:sz w:val="28"/>
          <w:szCs w:val="28"/>
          <w:lang w:val="kk-KZ"/>
        </w:rPr>
        <w:t xml:space="preserve">Основная цель круглого стола – </w:t>
      </w:r>
      <w:r w:rsidRPr="007F1644">
        <w:rPr>
          <w:rFonts w:ascii="Times New Roman" w:hAnsi="Times New Roman" w:cs="Times New Roman"/>
          <w:sz w:val="28"/>
          <w:szCs w:val="28"/>
          <w:lang w:val="kk-KZ"/>
        </w:rPr>
        <w:t>выявление проблем землепользования в условиях изменения климата и интенсификации антропогенного воздействия, а также обмен опытом и разработка совместных проектов в решении геоэкологических задач управления земельными и водными ресурсами в планировании сельского хозяйства.</w:t>
      </w:r>
    </w:p>
    <w:p w:rsidR="007F1644" w:rsidRDefault="007F1644" w:rsidP="00596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докладом на круглом столе выступил специально приглашенный гость - </w:t>
      </w:r>
      <w:r w:rsidRPr="007F1644">
        <w:rPr>
          <w:rFonts w:ascii="Times New Roman" w:hAnsi="Times New Roman" w:cs="Times New Roman"/>
          <w:sz w:val="28"/>
          <w:szCs w:val="28"/>
          <w:lang w:val="kk-KZ"/>
        </w:rPr>
        <w:t>Генеральный директор РГП «Госградкадастр», академик НИА РК, доктор технических наук, профессор Евразийского национального университета имени Л. Н. Гумилева Т. Т. Мусабаев.</w:t>
      </w:r>
    </w:p>
    <w:p w:rsidR="007F1644" w:rsidRDefault="007F1644" w:rsidP="00596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1644">
        <w:rPr>
          <w:rFonts w:ascii="Times New Roman" w:hAnsi="Times New Roman" w:cs="Times New Roman"/>
          <w:sz w:val="28"/>
          <w:szCs w:val="28"/>
          <w:lang w:val="kk-KZ"/>
        </w:rPr>
        <w:t>Студенты направления «Экология и природопользование» ежегодно проходят производственную практику на базе РГП «Госградкадастр», а несколько выпускников Филиала успешно работают в подразделениях предприятия. Т. Т. Мусабаев в своем докладе обозначил ряд проблем, связанных с рациональным использованием земельных ресурсов при градостроительном планировании Алматинской агломерации.</w:t>
      </w:r>
    </w:p>
    <w:p w:rsidR="00E033C4" w:rsidRDefault="00596787" w:rsidP="007F1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787">
        <w:rPr>
          <w:rFonts w:ascii="Times New Roman" w:hAnsi="Times New Roman" w:cs="Times New Roman"/>
          <w:sz w:val="28"/>
          <w:szCs w:val="28"/>
          <w:lang w:val="kk-KZ"/>
        </w:rPr>
        <w:t xml:space="preserve">В работе круглого стола приняли участие </w:t>
      </w:r>
      <w:r w:rsidR="007F1644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7F1644" w:rsidRPr="007F1644">
        <w:rPr>
          <w:rFonts w:ascii="Times New Roman" w:hAnsi="Times New Roman" w:cs="Times New Roman"/>
          <w:sz w:val="28"/>
          <w:szCs w:val="28"/>
          <w:lang w:val="kk-KZ"/>
        </w:rPr>
        <w:t>ОО «QazaqGeography»</w:t>
      </w:r>
      <w:r w:rsidR="007F16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1644" w:rsidRPr="007F1644">
        <w:rPr>
          <w:rFonts w:ascii="Times New Roman" w:hAnsi="Times New Roman" w:cs="Times New Roman"/>
          <w:sz w:val="28"/>
          <w:szCs w:val="28"/>
          <w:lang w:val="kk-KZ"/>
        </w:rPr>
        <w:t>Карагандинского Университета имени Е. А. Букетова</w:t>
      </w:r>
      <w:r w:rsidR="007F16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1644" w:rsidRPr="007F1644">
        <w:rPr>
          <w:rFonts w:ascii="Times New Roman" w:hAnsi="Times New Roman" w:cs="Times New Roman"/>
          <w:sz w:val="28"/>
          <w:szCs w:val="28"/>
          <w:lang w:val="kk-KZ"/>
        </w:rPr>
        <w:t>АО «Институт географии и водной безопасности» РК</w:t>
      </w:r>
      <w:r w:rsidR="007F16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1644" w:rsidRPr="007F1644">
        <w:rPr>
          <w:rFonts w:ascii="Times New Roman" w:hAnsi="Times New Roman" w:cs="Times New Roman"/>
          <w:sz w:val="28"/>
          <w:szCs w:val="28"/>
          <w:lang w:val="kk-KZ"/>
        </w:rPr>
        <w:t>Московского университета и Казахстанского филиала МГУ.</w:t>
      </w:r>
    </w:p>
    <w:p w:rsidR="007F1644" w:rsidRDefault="007F1644" w:rsidP="007F16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5839" cy="3314647"/>
            <wp:effectExtent l="0" t="0" r="0" b="63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85" cy="33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44" w:rsidRDefault="007F1644" w:rsidP="007F16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691318" cy="3336966"/>
            <wp:effectExtent l="0" t="0" r="5080" b="0"/>
            <wp:docPr id="2" name="Рисунок 2" descr="Учас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астн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59" cy="334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44" w:rsidRPr="00B96F42" w:rsidRDefault="007F1644" w:rsidP="007F16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1825" cy="3360420"/>
            <wp:effectExtent l="0" t="0" r="3175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644" w:rsidRPr="00B9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17" w:rsidRDefault="00253E17" w:rsidP="00FE6DE7">
      <w:pPr>
        <w:spacing w:after="0" w:line="240" w:lineRule="auto"/>
      </w:pPr>
      <w:r>
        <w:separator/>
      </w:r>
    </w:p>
  </w:endnote>
  <w:endnote w:type="continuationSeparator" w:id="0">
    <w:p w:rsidR="00253E17" w:rsidRDefault="00253E17" w:rsidP="00FE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17" w:rsidRDefault="00253E17" w:rsidP="00FE6DE7">
      <w:pPr>
        <w:spacing w:after="0" w:line="240" w:lineRule="auto"/>
      </w:pPr>
      <w:r>
        <w:separator/>
      </w:r>
    </w:p>
  </w:footnote>
  <w:footnote w:type="continuationSeparator" w:id="0">
    <w:p w:rsidR="00253E17" w:rsidRDefault="00253E17" w:rsidP="00FE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A25"/>
    <w:multiLevelType w:val="hybridMultilevel"/>
    <w:tmpl w:val="F44A79BC"/>
    <w:lvl w:ilvl="0" w:tplc="FC363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621FE5"/>
    <w:multiLevelType w:val="hybridMultilevel"/>
    <w:tmpl w:val="9BCA1328"/>
    <w:lvl w:ilvl="0" w:tplc="721641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2E"/>
    <w:rsid w:val="0015510B"/>
    <w:rsid w:val="001A3F99"/>
    <w:rsid w:val="001B2F77"/>
    <w:rsid w:val="001B6164"/>
    <w:rsid w:val="00231EAB"/>
    <w:rsid w:val="00253E17"/>
    <w:rsid w:val="0026005E"/>
    <w:rsid w:val="002A4365"/>
    <w:rsid w:val="002E4909"/>
    <w:rsid w:val="00382982"/>
    <w:rsid w:val="00442F65"/>
    <w:rsid w:val="00482A69"/>
    <w:rsid w:val="004C06EB"/>
    <w:rsid w:val="004D63B8"/>
    <w:rsid w:val="00596787"/>
    <w:rsid w:val="005C614A"/>
    <w:rsid w:val="005D250B"/>
    <w:rsid w:val="00634454"/>
    <w:rsid w:val="006B2689"/>
    <w:rsid w:val="00746748"/>
    <w:rsid w:val="00755DF4"/>
    <w:rsid w:val="007C29D4"/>
    <w:rsid w:val="007F1644"/>
    <w:rsid w:val="0083740C"/>
    <w:rsid w:val="00873D0B"/>
    <w:rsid w:val="008947D5"/>
    <w:rsid w:val="008C64CB"/>
    <w:rsid w:val="00942841"/>
    <w:rsid w:val="00A45DD0"/>
    <w:rsid w:val="00A51CA2"/>
    <w:rsid w:val="00AB4F04"/>
    <w:rsid w:val="00AC5CBE"/>
    <w:rsid w:val="00AE665A"/>
    <w:rsid w:val="00B2012E"/>
    <w:rsid w:val="00B9579B"/>
    <w:rsid w:val="00B96F42"/>
    <w:rsid w:val="00C334F8"/>
    <w:rsid w:val="00C86E26"/>
    <w:rsid w:val="00C97FB5"/>
    <w:rsid w:val="00D8190A"/>
    <w:rsid w:val="00E033C4"/>
    <w:rsid w:val="00E43A77"/>
    <w:rsid w:val="00F74A62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DE7"/>
  </w:style>
  <w:style w:type="paragraph" w:styleId="a8">
    <w:name w:val="footer"/>
    <w:basedOn w:val="a"/>
    <w:link w:val="a9"/>
    <w:uiPriority w:val="99"/>
    <w:unhideWhenUsed/>
    <w:rsid w:val="00FE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DE7"/>
  </w:style>
  <w:style w:type="paragraph" w:styleId="a8">
    <w:name w:val="footer"/>
    <w:basedOn w:val="a"/>
    <w:link w:val="a9"/>
    <w:uiPriority w:val="99"/>
    <w:unhideWhenUsed/>
    <w:rsid w:val="00FE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Сарбиназ Нуржигитова</dc:creator>
  <cp:keywords/>
  <dc:description/>
  <cp:lastModifiedBy>Сабина Мусина</cp:lastModifiedBy>
  <cp:revision>39</cp:revision>
  <dcterms:created xsi:type="dcterms:W3CDTF">2017-03-14T04:51:00Z</dcterms:created>
  <dcterms:modified xsi:type="dcterms:W3CDTF">2022-05-24T09:10:00Z</dcterms:modified>
</cp:coreProperties>
</file>